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24BF" w14:textId="14078646" w:rsidR="00317D6B" w:rsidRDefault="00F250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B6F90D" wp14:editId="7DC9FDC1">
                <wp:simplePos x="0" y="0"/>
                <wp:positionH relativeFrom="margin">
                  <wp:posOffset>722674</wp:posOffset>
                </wp:positionH>
                <wp:positionV relativeFrom="paragraph">
                  <wp:posOffset>595305</wp:posOffset>
                </wp:positionV>
                <wp:extent cx="4720590" cy="155194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55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06D2" w14:textId="1A14D537" w:rsidR="00F250E0" w:rsidRPr="00F250E0" w:rsidRDefault="00F250E0" w:rsidP="00F250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250E0">
                              <w:rPr>
                                <w:rFonts w:ascii="Lato" w:hAnsi="Lato"/>
                                <w:color w:val="1F1F24"/>
                                <w:shd w:val="clear" w:color="auto" w:fill="FFFFFF"/>
                              </w:rPr>
                              <w:t xml:space="preserve">Timelessness gets an update with RB 3547N. An iconic model, now featuring flat crystal lenses. The evolution of round has met flat crystal and has been given an unmistakable Ray-Ban feeling, while keeping the essence of round. The unique flash lenses come in a variety of </w:t>
                            </w:r>
                            <w:r w:rsidRPr="00F250E0">
                              <w:rPr>
                                <w:rFonts w:ascii="Lato" w:hAnsi="Lato"/>
                                <w:color w:val="1F1F24"/>
                                <w:shd w:val="clear" w:color="auto" w:fill="FFFFFF"/>
                              </w:rPr>
                              <w:t>colors</w:t>
                            </w:r>
                            <w:r w:rsidRPr="00F250E0">
                              <w:rPr>
                                <w:rFonts w:ascii="Lato" w:hAnsi="Lato"/>
                                <w:color w:val="1F1F24"/>
                                <w:shd w:val="clear" w:color="auto" w:fill="FFFFFF"/>
                              </w:rPr>
                              <w:t>, so you can really shine, no matter where or when. An edgy variation on a well-known style comes with silicone nose pads, which ensure a comfortable fit and amazing comfort, RB 3547N a quintessential part of any wardrobe.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F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9pt;margin-top:46.85pt;width:371.7pt;height:1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" filled="f" stroked="f">
                <v:textbox>
                  <w:txbxContent>
                    <w:p w14:paraId="4E7906D2" w14:textId="1A14D537" w:rsidR="00F250E0" w:rsidRPr="00F250E0" w:rsidRDefault="00F250E0" w:rsidP="00F250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250E0">
                        <w:rPr>
                          <w:rFonts w:ascii="Lato" w:hAnsi="Lato"/>
                          <w:color w:val="1F1F24"/>
                          <w:shd w:val="clear" w:color="auto" w:fill="FFFFFF"/>
                        </w:rPr>
                        <w:t xml:space="preserve">Timelessness gets an update with RB 3547N. An iconic model, now featuring flat crystal lenses. The evolution of round has met flat crystal and has been given an unmistakable Ray-Ban feeling, while keeping the essence of round. The unique flash lenses come in a variety of </w:t>
                      </w:r>
                      <w:r w:rsidRPr="00F250E0">
                        <w:rPr>
                          <w:rFonts w:ascii="Lato" w:hAnsi="Lato"/>
                          <w:color w:val="1F1F24"/>
                          <w:shd w:val="clear" w:color="auto" w:fill="FFFFFF"/>
                        </w:rPr>
                        <w:t>colors</w:t>
                      </w:r>
                      <w:r w:rsidRPr="00F250E0">
                        <w:rPr>
                          <w:rFonts w:ascii="Lato" w:hAnsi="Lato"/>
                          <w:color w:val="1F1F24"/>
                          <w:shd w:val="clear" w:color="auto" w:fill="FFFFFF"/>
                        </w:rPr>
                        <w:t>, so you can really shine, no matter where or when. An edgy variation on a well-known style comes with silicone nose pads, which ensure a comfortable fit and amazing comfort, RB 3547N a quintessential part of any wardrobe.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DEB4F7" wp14:editId="6EBBDEE7">
                <wp:simplePos x="0" y="0"/>
                <wp:positionH relativeFrom="margin">
                  <wp:align>center</wp:align>
                </wp:positionH>
                <wp:positionV relativeFrom="paragraph">
                  <wp:posOffset>97820</wp:posOffset>
                </wp:positionV>
                <wp:extent cx="23609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E1EC" w14:textId="666FA883" w:rsidR="00F250E0" w:rsidRPr="00F250E0" w:rsidRDefault="00F250E0" w:rsidP="00F250E0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F250E0"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Product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EB4F7" id="_x0000_s1027" type="#_x0000_t202" style="position:absolute;margin-left:0;margin-top:7.7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L53JndAAAABwEAAA8AAABk&#10;cnMvZG93bnJldi54bWxMj0tPwzAQhO9I/AdrkbhRp22SVmmcCvGQONIWJI5uvHkIex3Fbhv+Pcup&#10;HGdnNfNNuZ2cFWccQ+9JwXyWgECqvempVfBxeH1YgwhRk9HWEyr4wQDb6vam1IXxF9rheR9bwSEU&#10;Cq2gi3EopAx1h06HmR+Q2Gv86HRkObbSjPrC4c7KRZLk0umeuKHTAz51WH/vT07BJ33ZtyY1Ha6y&#10;93Q3vDw3WTwodX83PW5ARJzi9Rn+8BkdKmY6+hOZIKwCHhL5mqUg2F2u5jzkqGCxzHOQVSn/81e/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GL53JndAAAABwEAAA8AAAAAAAAAAAAA&#10;AAAAVQQAAGRycy9kb3ducmV2LnhtbFBLBQYAAAAABAAEAPMAAABfBQAAAAA=&#10;" filled="f" stroked="f">
                <v:textbox style="mso-fit-shape-to-text:t">
                  <w:txbxContent>
                    <w:p w14:paraId="1BE1E1EC" w14:textId="666FA883" w:rsidR="00F250E0" w:rsidRPr="00F250E0" w:rsidRDefault="00F250E0" w:rsidP="00F250E0">
                      <w:pPr>
                        <w:jc w:val="center"/>
                        <w:rPr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  <w:r w:rsidRPr="00F250E0">
                        <w:rPr>
                          <w:b/>
                          <w:bCs/>
                          <w:color w:val="00B0F0"/>
                          <w:sz w:val="44"/>
                          <w:szCs w:val="44"/>
                        </w:rPr>
                        <w:t>Product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75BDA8" wp14:editId="31144906">
            <wp:simplePos x="0" y="0"/>
            <wp:positionH relativeFrom="margin">
              <wp:align>center</wp:align>
            </wp:positionH>
            <wp:positionV relativeFrom="paragraph">
              <wp:posOffset>2114683</wp:posOffset>
            </wp:positionV>
            <wp:extent cx="5624195" cy="5059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" t="7380" r="4115" b="8090"/>
                    <a:stretch/>
                  </pic:blipFill>
                  <pic:spPr bwMode="auto">
                    <a:xfrm>
                      <a:off x="0" y="0"/>
                      <a:ext cx="5624195" cy="505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7D6B" w:rsidSect="00F250E0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E0"/>
    <w:rsid w:val="00317D6B"/>
    <w:rsid w:val="00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B5BE"/>
  <w15:chartTrackingRefBased/>
  <w15:docId w15:val="{8D9E4D81-4187-4005-9E9B-C669E0C4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Mubeen</dc:creator>
  <cp:keywords/>
  <dc:description/>
  <cp:lastModifiedBy>Abdullah Mubeen</cp:lastModifiedBy>
  <cp:revision>2</cp:revision>
  <dcterms:created xsi:type="dcterms:W3CDTF">2022-03-20T15:06:00Z</dcterms:created>
  <dcterms:modified xsi:type="dcterms:W3CDTF">2022-03-20T15:06:00Z</dcterms:modified>
</cp:coreProperties>
</file>